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0C189B">
        <w:rPr>
          <w:rFonts w:ascii="Arial" w:hAnsi="Arial" w:cs="Arial"/>
          <w:sz w:val="16"/>
          <w:szCs w:val="16"/>
        </w:rPr>
        <w:t>199</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C189B">
        <w:rPr>
          <w:rFonts w:ascii="Arial" w:hAnsi="Arial" w:cs="Arial"/>
          <w:b/>
          <w:bCs/>
          <w:sz w:val="16"/>
          <w:szCs w:val="16"/>
        </w:rPr>
        <w:t>ELETRÔNICO</w:t>
      </w:r>
      <w:r w:rsidR="00067B8E" w:rsidRPr="00067B8E">
        <w:rPr>
          <w:rFonts w:ascii="Arial" w:hAnsi="Arial" w:cs="Arial"/>
          <w:b/>
          <w:bCs/>
          <w:sz w:val="16"/>
          <w:szCs w:val="16"/>
        </w:rPr>
        <w:t>:</w:t>
      </w:r>
      <w:r w:rsidR="00F17DD3">
        <w:rPr>
          <w:rFonts w:ascii="Arial" w:hAnsi="Arial" w:cs="Arial"/>
          <w:b/>
          <w:bCs/>
          <w:sz w:val="16"/>
          <w:szCs w:val="16"/>
        </w:rPr>
        <w:t xml:space="preserve"> </w:t>
      </w:r>
      <w:r w:rsidR="000C189B">
        <w:rPr>
          <w:rFonts w:ascii="Arial" w:hAnsi="Arial" w:cs="Arial"/>
          <w:bCs/>
          <w:sz w:val="16"/>
          <w:szCs w:val="16"/>
        </w:rPr>
        <w:t>225</w:t>
      </w:r>
      <w:r w:rsidR="00F17DD3" w:rsidRPr="00F17DD3">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154611">
        <w:rPr>
          <w:rFonts w:ascii="Arial" w:hAnsi="Arial" w:cs="Arial"/>
          <w:bCs/>
          <w:sz w:val="16"/>
          <w:szCs w:val="16"/>
        </w:rPr>
        <w:t>1420</w:t>
      </w:r>
      <w:r w:rsidR="008A1EAC">
        <w:rPr>
          <w:rFonts w:ascii="Arial" w:hAnsi="Arial" w:cs="Arial"/>
          <w:bCs/>
          <w:sz w:val="16"/>
          <w:szCs w:val="16"/>
        </w:rPr>
        <w:t>.</w:t>
      </w:r>
      <w:proofErr w:type="gramEnd"/>
      <w:r w:rsidR="000C189B">
        <w:rPr>
          <w:rFonts w:ascii="Arial" w:hAnsi="Arial" w:cs="Arial"/>
          <w:bCs/>
          <w:sz w:val="16"/>
          <w:szCs w:val="16"/>
        </w:rPr>
        <w:t>00030</w:t>
      </w:r>
      <w:r w:rsidR="00F17DD3">
        <w:rPr>
          <w:rFonts w:ascii="Arial" w:hAnsi="Arial" w:cs="Arial"/>
          <w:bCs/>
          <w:sz w:val="16"/>
          <w:szCs w:val="16"/>
        </w:rPr>
        <w:t>-01/2013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F17DD3" w:rsidRDefault="002E300A" w:rsidP="00F17DD3">
      <w:pPr>
        <w:pStyle w:val="Corpodetexto21"/>
        <w:jc w:val="both"/>
        <w:rPr>
          <w:rFonts w:ascii="Arial" w:hAnsi="Arial" w:cs="Arial"/>
          <w:b/>
          <w:color w:val="FF0000"/>
          <w:sz w:val="22"/>
          <w:szCs w:val="22"/>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F17DD3">
        <w:rPr>
          <w:rFonts w:ascii="Arial" w:hAnsi="Arial" w:cs="Arial"/>
          <w:b/>
          <w:bCs/>
          <w:sz w:val="16"/>
          <w:szCs w:val="16"/>
        </w:rPr>
        <w:t>PREÇ</w:t>
      </w:r>
      <w:r w:rsidR="00F17DD3" w:rsidRPr="00F17DD3">
        <w:rPr>
          <w:rFonts w:ascii="Arial" w:hAnsi="Arial" w:cs="Arial"/>
          <w:b/>
          <w:bCs/>
          <w:sz w:val="16"/>
          <w:szCs w:val="16"/>
        </w:rPr>
        <w:t xml:space="preserve">O </w:t>
      </w:r>
      <w:r w:rsidR="00F17DD3" w:rsidRPr="00F17DD3">
        <w:rPr>
          <w:rFonts w:ascii="Arial" w:hAnsi="Arial" w:cs="Arial"/>
          <w:sz w:val="16"/>
          <w:szCs w:val="16"/>
        </w:rPr>
        <w:t xml:space="preserve">para futuras aquisições de </w:t>
      </w:r>
      <w:r w:rsidR="000C189B">
        <w:rPr>
          <w:rFonts w:ascii="Arial" w:hAnsi="Arial" w:cs="Arial"/>
          <w:sz w:val="16"/>
          <w:szCs w:val="16"/>
        </w:rPr>
        <w:t>peças para máquinas pesadas</w:t>
      </w:r>
      <w:r w:rsidR="00F17DD3" w:rsidRPr="00F17DD3">
        <w:rPr>
          <w:rFonts w:ascii="Arial" w:hAnsi="Arial" w:cs="Arial"/>
          <w:sz w:val="16"/>
          <w:szCs w:val="16"/>
        </w:rPr>
        <w:t xml:space="preserve">, pelo período de 12 (doze) meses, a pedido do </w:t>
      </w:r>
      <w:r w:rsidR="00F17DD3" w:rsidRPr="00F17DD3">
        <w:rPr>
          <w:rFonts w:ascii="Arial" w:hAnsi="Arial" w:cs="Arial"/>
          <w:b/>
          <w:sz w:val="16"/>
          <w:szCs w:val="16"/>
        </w:rPr>
        <w:t>DEPARTAMENTO DE ESTRADAS DE RODAGEM E TRANSPORTES-DER/RO</w:t>
      </w:r>
      <w:r w:rsidRPr="00F17DD3">
        <w:rPr>
          <w:rFonts w:ascii="Arial" w:hAnsi="Arial" w:cs="Arial"/>
          <w:kern w:val="36"/>
          <w:sz w:val="16"/>
          <w:szCs w:val="16"/>
        </w:rPr>
        <w:t xml:space="preserve">, </w:t>
      </w:r>
      <w:r w:rsidRPr="00F17DD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w:t>
      </w:r>
      <w:r w:rsidRPr="00524202">
        <w:rPr>
          <w:rFonts w:ascii="Arial" w:hAnsi="Arial" w:cs="Arial"/>
          <w:sz w:val="16"/>
          <w:szCs w:val="16"/>
        </w:rPr>
        <w:t xml:space="preserve"> alterações, Decreto Estadual nº 10.898/2004 e suas alterações e em</w:t>
      </w:r>
      <w:r w:rsidRPr="00722E44">
        <w:rPr>
          <w:rFonts w:ascii="Arial" w:hAnsi="Arial" w:cs="Arial"/>
          <w:sz w:val="16"/>
          <w:szCs w:val="16"/>
        </w:rPr>
        <w:t xml:space="preserve">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4553F4" w:rsidRDefault="002E300A" w:rsidP="00524202">
      <w:pPr>
        <w:jc w:val="both"/>
        <w:rPr>
          <w:rFonts w:ascii="Arial" w:hAnsi="Arial" w:cs="Arial"/>
          <w:b/>
          <w:sz w:val="16"/>
          <w:szCs w:val="16"/>
        </w:rPr>
      </w:pPr>
      <w:r w:rsidRPr="004553F4">
        <w:rPr>
          <w:rFonts w:ascii="Arial" w:hAnsi="Arial" w:cs="Arial"/>
          <w:sz w:val="16"/>
          <w:szCs w:val="16"/>
        </w:rPr>
        <w:t>REGISTRAR O PREÇO</w:t>
      </w:r>
      <w:r w:rsidR="00524202" w:rsidRPr="004553F4">
        <w:rPr>
          <w:sz w:val="16"/>
          <w:szCs w:val="16"/>
        </w:rPr>
        <w:t xml:space="preserve"> </w:t>
      </w:r>
      <w:r w:rsidR="00F17DD3" w:rsidRPr="00F17DD3">
        <w:rPr>
          <w:rFonts w:ascii="Arial" w:hAnsi="Arial" w:cs="Arial"/>
          <w:sz w:val="16"/>
          <w:szCs w:val="16"/>
        </w:rPr>
        <w:t>para</w:t>
      </w:r>
      <w:r w:rsidR="000C189B">
        <w:rPr>
          <w:rFonts w:ascii="Arial" w:hAnsi="Arial" w:cs="Arial"/>
          <w:sz w:val="16"/>
          <w:szCs w:val="16"/>
        </w:rPr>
        <w:t xml:space="preserve"> eventual e </w:t>
      </w:r>
      <w:r w:rsidR="000C189B" w:rsidRPr="00F17DD3">
        <w:rPr>
          <w:rFonts w:ascii="Arial" w:hAnsi="Arial" w:cs="Arial"/>
          <w:sz w:val="16"/>
          <w:szCs w:val="16"/>
        </w:rPr>
        <w:t>futura aquisiç</w:t>
      </w:r>
      <w:r w:rsidR="000C189B">
        <w:rPr>
          <w:rFonts w:ascii="Arial" w:hAnsi="Arial" w:cs="Arial"/>
          <w:sz w:val="16"/>
          <w:szCs w:val="16"/>
        </w:rPr>
        <w:t>ão</w:t>
      </w:r>
      <w:r w:rsidR="000C189B" w:rsidRPr="00F17DD3">
        <w:rPr>
          <w:rFonts w:ascii="Arial" w:hAnsi="Arial" w:cs="Arial"/>
          <w:sz w:val="16"/>
          <w:szCs w:val="16"/>
        </w:rPr>
        <w:t xml:space="preserve"> de </w:t>
      </w:r>
      <w:r w:rsidR="000C189B">
        <w:rPr>
          <w:rFonts w:ascii="Arial" w:hAnsi="Arial" w:cs="Arial"/>
          <w:sz w:val="16"/>
          <w:szCs w:val="16"/>
        </w:rPr>
        <w:t>peças para máquinas pesadas</w:t>
      </w:r>
      <w:r w:rsidR="000C189B" w:rsidRPr="00F17DD3">
        <w:rPr>
          <w:rFonts w:ascii="Arial" w:hAnsi="Arial" w:cs="Arial"/>
          <w:sz w:val="16"/>
          <w:szCs w:val="16"/>
        </w:rPr>
        <w:t xml:space="preserve">, pelo período de 12 (doze) meses, a pedido do </w:t>
      </w:r>
      <w:r w:rsidR="000C189B" w:rsidRPr="00F17DD3">
        <w:rPr>
          <w:rFonts w:ascii="Arial" w:hAnsi="Arial" w:cs="Arial"/>
          <w:b/>
          <w:sz w:val="16"/>
          <w:szCs w:val="16"/>
        </w:rPr>
        <w:t>DEPARTAMENTO DE ESTRADAS DE RODAGEM E TRANSPORTES-DER/RO</w:t>
      </w:r>
      <w:r w:rsidR="00F17DD3">
        <w:rPr>
          <w:rFonts w:ascii="Arial" w:hAnsi="Arial" w:cs="Arial"/>
          <w:b/>
          <w:sz w:val="16"/>
          <w:szCs w:val="16"/>
        </w:rPr>
        <w:t>.</w:t>
      </w:r>
    </w:p>
    <w:p w:rsidR="0057352A" w:rsidRPr="004553F4" w:rsidRDefault="0057352A"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F17DD3" w:rsidRPr="000C189B" w:rsidRDefault="00F17DD3" w:rsidP="000C189B">
      <w:pPr>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F17DD3">
        <w:rPr>
          <w:rFonts w:ascii="Arial" w:hAnsi="Arial" w:cs="Arial"/>
          <w:b/>
          <w:bCs/>
          <w:sz w:val="16"/>
          <w:szCs w:val="16"/>
        </w:rPr>
        <w:t>PRAZO DE ENTREGA</w:t>
      </w:r>
      <w:r w:rsidRPr="00F17DD3">
        <w:rPr>
          <w:rFonts w:ascii="Arial" w:hAnsi="Arial" w:cs="Arial"/>
          <w:b/>
          <w:sz w:val="16"/>
          <w:szCs w:val="16"/>
        </w:rPr>
        <w:t xml:space="preserve">: </w:t>
      </w:r>
      <w:r w:rsidR="000C189B" w:rsidRPr="000C189B">
        <w:rPr>
          <w:rFonts w:ascii="Arial" w:hAnsi="Arial" w:cs="Arial"/>
          <w:color w:val="000000"/>
          <w:sz w:val="16"/>
          <w:szCs w:val="16"/>
        </w:rPr>
        <w:t xml:space="preserve">Será Parcial de acordo com solicitação dos responsáveis pelas Residências Regionais, Coordenadoria de Obras Rodoviárias e Gerência e Logística </w:t>
      </w:r>
      <w:r w:rsidR="000C189B" w:rsidRPr="000C189B">
        <w:rPr>
          <w:rFonts w:ascii="Arial" w:hAnsi="Arial" w:cs="Arial"/>
          <w:sz w:val="16"/>
          <w:szCs w:val="16"/>
        </w:rPr>
        <w:t>em até 10 (dez) dias, após a emissão da Nota de Empenho</w:t>
      </w:r>
      <w:r w:rsidRPr="000C189B">
        <w:rPr>
          <w:rFonts w:ascii="Arial" w:hAnsi="Arial" w:cs="Arial"/>
          <w:sz w:val="16"/>
          <w:szCs w:val="16"/>
        </w:rPr>
        <w:t>.</w:t>
      </w:r>
    </w:p>
    <w:p w:rsidR="00F17DD3" w:rsidRPr="00F17DD3" w:rsidRDefault="00F17DD3" w:rsidP="00F17DD3">
      <w:pPr>
        <w:ind w:firstLine="825"/>
        <w:jc w:val="both"/>
        <w:rPr>
          <w:rFonts w:ascii="Arial" w:hAnsi="Arial" w:cs="Arial"/>
          <w:sz w:val="16"/>
          <w:szCs w:val="16"/>
        </w:rPr>
      </w:pPr>
    </w:p>
    <w:p w:rsidR="00F17DD3" w:rsidRPr="00F17DD3" w:rsidRDefault="00F17DD3" w:rsidP="00F17DD3">
      <w:pPr>
        <w:pStyle w:val="PargrafodaLista"/>
        <w:numPr>
          <w:ilvl w:val="1"/>
          <w:numId w:val="46"/>
        </w:numPr>
        <w:jc w:val="both"/>
        <w:rPr>
          <w:rFonts w:ascii="Arial" w:hAnsi="Arial" w:cs="Arial"/>
          <w:b/>
          <w:sz w:val="16"/>
          <w:szCs w:val="16"/>
        </w:rPr>
      </w:pPr>
      <w:r w:rsidRPr="00F17DD3">
        <w:rPr>
          <w:rFonts w:ascii="Arial" w:hAnsi="Arial" w:cs="Arial"/>
          <w:b/>
          <w:sz w:val="16"/>
          <w:szCs w:val="16"/>
        </w:rPr>
        <w:t xml:space="preserve">LOCAL/HORÁRIOS: </w:t>
      </w:r>
      <w:r w:rsidR="000C189B" w:rsidRPr="000C189B">
        <w:rPr>
          <w:rFonts w:ascii="Arial" w:hAnsi="Arial" w:cs="Arial"/>
          <w:sz w:val="16"/>
          <w:szCs w:val="16"/>
        </w:rPr>
        <w:t>Residência Regional de JI-PARANÁ – OFICINA CENTRAL sito a BR-</w:t>
      </w:r>
      <w:proofErr w:type="gramStart"/>
      <w:smartTag w:uri="urn:schemas-microsoft-com:office:smarttags" w:element="metricconverter">
        <w:smartTagPr>
          <w:attr w:name="ProductID" w:val="364 KM"/>
        </w:smartTagPr>
        <w:r w:rsidR="000C189B" w:rsidRPr="000C189B">
          <w:rPr>
            <w:rFonts w:ascii="Arial" w:hAnsi="Arial" w:cs="Arial"/>
            <w:sz w:val="16"/>
            <w:szCs w:val="16"/>
          </w:rPr>
          <w:t>364 Km</w:t>
        </w:r>
      </w:smartTag>
      <w:proofErr w:type="gramEnd"/>
      <w:r w:rsidR="000C189B" w:rsidRPr="000C189B">
        <w:rPr>
          <w:rFonts w:ascii="Arial" w:hAnsi="Arial" w:cs="Arial"/>
          <w:sz w:val="16"/>
          <w:szCs w:val="16"/>
        </w:rPr>
        <w:t xml:space="preserve"> 08 saída para Porto Velho – Bairro: Setor Industrial – CEP: 78.960-00. Horário de atendimento: </w:t>
      </w:r>
      <w:proofErr w:type="gramStart"/>
      <w:r w:rsidR="000C189B" w:rsidRPr="000C189B">
        <w:rPr>
          <w:rFonts w:ascii="Arial" w:hAnsi="Arial" w:cs="Arial"/>
          <w:sz w:val="16"/>
          <w:szCs w:val="16"/>
        </w:rPr>
        <w:t>8:00</w:t>
      </w:r>
      <w:proofErr w:type="gramEnd"/>
      <w:r w:rsidR="000C189B" w:rsidRPr="000C189B">
        <w:rPr>
          <w:rFonts w:ascii="Arial" w:hAnsi="Arial" w:cs="Arial"/>
          <w:sz w:val="16"/>
          <w:szCs w:val="16"/>
        </w:rPr>
        <w:t xml:space="preserve"> as 12:00 das 14:00 as 18:00 de segunda a sexta feira</w:t>
      </w:r>
      <w:r w:rsidRPr="000C189B">
        <w:rPr>
          <w:rFonts w:ascii="Arial" w:hAnsi="Arial" w:cs="Arial"/>
          <w:sz w:val="16"/>
          <w:szCs w:val="16"/>
        </w:rPr>
        <w:t>.</w:t>
      </w:r>
    </w:p>
    <w:p w:rsidR="00F17DD3" w:rsidRPr="00F17DD3"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154611" w:rsidP="001D515A">
      <w:pPr>
        <w:rPr>
          <w:rFonts w:ascii="Arial" w:hAnsi="Arial" w:cs="Arial"/>
          <w:sz w:val="16"/>
          <w:szCs w:val="16"/>
        </w:rPr>
      </w:pPr>
      <w:r>
        <w:rPr>
          <w:rFonts w:ascii="Arial" w:hAnsi="Arial" w:cs="Arial"/>
          <w:b/>
          <w:sz w:val="16"/>
          <w:szCs w:val="16"/>
        </w:rPr>
        <w:t xml:space="preserve">DER – </w:t>
      </w:r>
      <w:r>
        <w:rPr>
          <w:rFonts w:ascii="Arial" w:hAnsi="Arial" w:cs="Arial"/>
          <w:sz w:val="16"/>
          <w:szCs w:val="16"/>
        </w:rPr>
        <w:t>Departamento de Estradas de Rodagem e Transportes</w:t>
      </w:r>
      <w:r w:rsidR="0095479C">
        <w:rPr>
          <w:rFonts w:ascii="Arial" w:hAnsi="Arial" w:cs="Arial"/>
          <w:sz w:val="16"/>
          <w:szCs w:val="16"/>
        </w:rPr>
        <w:t>.</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DD3" w:rsidRDefault="00F17DD3">
      <w:r>
        <w:separator/>
      </w:r>
    </w:p>
  </w:endnote>
  <w:endnote w:type="continuationSeparator" w:id="0">
    <w:p w:rsidR="00F17DD3" w:rsidRDefault="00F17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DD3" w:rsidRDefault="00F17DD3">
      <w:r>
        <w:separator/>
      </w:r>
    </w:p>
  </w:footnote>
  <w:footnote w:type="continuationSeparator" w:id="0">
    <w:p w:rsidR="00F17DD3" w:rsidRDefault="00F17D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D3" w:rsidRDefault="00F17DD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C189B"/>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1701"/>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2545</Words>
  <Characters>14559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2013-09-23T15:20:00Z</cp:lastPrinted>
  <dcterms:created xsi:type="dcterms:W3CDTF">2013-10-17T13:14:00Z</dcterms:created>
  <dcterms:modified xsi:type="dcterms:W3CDTF">2013-10-17T13:14:00Z</dcterms:modified>
</cp:coreProperties>
</file>